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D7" w:rsidRPr="002F15D7" w:rsidRDefault="00A16F15" w:rsidP="002F15D7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 w:val="36"/>
          <w:szCs w:val="36"/>
        </w:rPr>
      </w:pPr>
      <w:r>
        <w:rPr>
          <w:rFonts w:asciiTheme="minorHAnsi" w:eastAsia="Times New Roman" w:hAnsiTheme="minorHAnsi" w:cs="Arial"/>
          <w:bCs/>
          <w:sz w:val="36"/>
          <w:szCs w:val="36"/>
        </w:rPr>
        <w:t>Indigenous</w:t>
      </w:r>
      <w:r w:rsidR="002F15D7" w:rsidRPr="002F15D7">
        <w:rPr>
          <w:rFonts w:asciiTheme="minorHAnsi" w:eastAsia="Times New Roman" w:hAnsiTheme="minorHAnsi" w:cs="Arial"/>
          <w:bCs/>
          <w:sz w:val="36"/>
          <w:szCs w:val="36"/>
        </w:rPr>
        <w:t xml:space="preserve"> Youth Work Experience Opportunities</w:t>
      </w:r>
    </w:p>
    <w:p w:rsidR="002F15D7" w:rsidRPr="002F15D7" w:rsidRDefault="002F15D7" w:rsidP="002F15D7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  <w:bookmarkStart w:id="0" w:name="_GoBack"/>
      <w:bookmarkEnd w:id="0"/>
    </w:p>
    <w:p w:rsidR="00E229F2" w:rsidRDefault="00E229F2" w:rsidP="00E229F2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  <w:r>
        <w:rPr>
          <w:rFonts w:asciiTheme="minorHAnsi" w:eastAsia="Times New Roman" w:hAnsiTheme="minorHAnsi" w:cs="Arial"/>
          <w:bCs/>
          <w:szCs w:val="24"/>
        </w:rPr>
        <w:t xml:space="preserve">Burnaby Village Museum is looking for </w:t>
      </w:r>
      <w:r w:rsidRPr="002F15D7">
        <w:rPr>
          <w:rFonts w:asciiTheme="minorHAnsi" w:eastAsia="Times New Roman" w:hAnsiTheme="minorHAnsi" w:cs="Arial"/>
          <w:bCs/>
          <w:szCs w:val="24"/>
        </w:rPr>
        <w:t>passionate and energetic</w:t>
      </w:r>
      <w:r>
        <w:rPr>
          <w:rFonts w:asciiTheme="minorHAnsi" w:eastAsia="Times New Roman" w:hAnsiTheme="minorHAnsi" w:cs="Arial"/>
          <w:bCs/>
          <w:szCs w:val="24"/>
        </w:rPr>
        <w:t xml:space="preserve"> Indigenous student volunteers to support our educational programs this spring. </w:t>
      </w:r>
    </w:p>
    <w:p w:rsidR="002F15D7" w:rsidRDefault="002F15D7" w:rsidP="002F15D7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</w:p>
    <w:p w:rsidR="009C1EB1" w:rsidRDefault="009C1EB1" w:rsidP="009C1EB1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  <w:r>
        <w:rPr>
          <w:rFonts w:asciiTheme="minorHAnsi" w:eastAsia="Times New Roman" w:hAnsiTheme="minorHAnsi" w:cs="Arial"/>
          <w:bCs/>
          <w:noProof/>
          <w:szCs w:val="24"/>
        </w:rPr>
        <w:drawing>
          <wp:inline distT="0" distB="0" distL="0" distR="0">
            <wp:extent cx="4107180" cy="2738975"/>
            <wp:effectExtent l="0" t="0" r="7620" b="4445"/>
            <wp:docPr id="1" name="Picture 1" descr="P:\Cultural Services\51000-30 Burnaby Village Museum\Programs\3 SCHOOL PROGRAMS\Admin\Marketing\2017\Spring Discovery Days\IMG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ultural Services\51000-30 Burnaby Village Museum\Programs\3 SCHOOL PROGRAMS\Admin\Marketing\2017\Spring Discovery Days\IMG_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63" cy="273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B1" w:rsidRDefault="009C1EB1" w:rsidP="002F15D7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</w:p>
    <w:p w:rsidR="000C5618" w:rsidRDefault="000C5618" w:rsidP="002F15D7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  <w:r>
        <w:rPr>
          <w:rFonts w:asciiTheme="minorHAnsi" w:eastAsia="Times New Roman" w:hAnsiTheme="minorHAnsi" w:cs="Arial"/>
          <w:bCs/>
          <w:szCs w:val="24"/>
        </w:rPr>
        <w:t xml:space="preserve">May 9-June 21, 2017 </w:t>
      </w:r>
    </w:p>
    <w:p w:rsidR="00A16F15" w:rsidRDefault="00A16F15" w:rsidP="00A16F15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</w:p>
    <w:p w:rsidR="00A16F15" w:rsidRDefault="00A16F15" w:rsidP="00A16F15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  <w:r>
        <w:rPr>
          <w:rFonts w:asciiTheme="minorHAnsi" w:eastAsia="Times New Roman" w:hAnsiTheme="minorHAnsi" w:cs="Arial"/>
          <w:bCs/>
          <w:szCs w:val="24"/>
        </w:rPr>
        <w:t xml:space="preserve">Student volunteers will work with our Indigenous educator to provide fun, interactive learning activities for children on </w:t>
      </w:r>
      <w:r w:rsidR="00F97FBC">
        <w:rPr>
          <w:rFonts w:asciiTheme="minorHAnsi" w:eastAsia="Times New Roman" w:hAnsiTheme="minorHAnsi" w:cs="Arial"/>
          <w:bCs/>
          <w:szCs w:val="24"/>
        </w:rPr>
        <w:t xml:space="preserve">local </w:t>
      </w:r>
      <w:r>
        <w:rPr>
          <w:rFonts w:asciiTheme="minorHAnsi" w:eastAsia="Times New Roman" w:hAnsiTheme="minorHAnsi" w:cs="Arial"/>
          <w:bCs/>
          <w:szCs w:val="24"/>
        </w:rPr>
        <w:t xml:space="preserve">Coast Salish history and culture at Burnaby Village Museum. Training and guidance for student volunteers will be provided by local Indigenous community members </w:t>
      </w:r>
      <w:r w:rsidR="00E229F2">
        <w:rPr>
          <w:rFonts w:asciiTheme="minorHAnsi" w:eastAsia="Times New Roman" w:hAnsiTheme="minorHAnsi" w:cs="Arial"/>
          <w:bCs/>
          <w:szCs w:val="24"/>
        </w:rPr>
        <w:t>as well as</w:t>
      </w:r>
      <w:r>
        <w:rPr>
          <w:rFonts w:asciiTheme="minorHAnsi" w:eastAsia="Times New Roman" w:hAnsiTheme="minorHAnsi" w:cs="Arial"/>
          <w:bCs/>
          <w:szCs w:val="24"/>
        </w:rPr>
        <w:t xml:space="preserve"> Museum staff. </w:t>
      </w:r>
    </w:p>
    <w:p w:rsidR="00914FF4" w:rsidRDefault="00914FF4" w:rsidP="002F15D7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</w:p>
    <w:p w:rsidR="00A16F15" w:rsidRDefault="00A16F15" w:rsidP="00A16F15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  <w:r>
        <w:rPr>
          <w:rFonts w:asciiTheme="minorHAnsi" w:eastAsia="Times New Roman" w:hAnsiTheme="minorHAnsi" w:cs="Arial"/>
          <w:bCs/>
          <w:szCs w:val="24"/>
        </w:rPr>
        <w:t xml:space="preserve">We are working closely with the </w:t>
      </w:r>
      <w:r w:rsidR="00E229F2">
        <w:rPr>
          <w:rFonts w:asciiTheme="minorHAnsi" w:eastAsia="Times New Roman" w:hAnsiTheme="minorHAnsi" w:cs="Arial"/>
          <w:bCs/>
          <w:szCs w:val="24"/>
        </w:rPr>
        <w:t xml:space="preserve">Tsleil-Waututh, </w:t>
      </w:r>
      <w:r>
        <w:rPr>
          <w:rFonts w:asciiTheme="minorHAnsi" w:eastAsia="Times New Roman" w:hAnsiTheme="minorHAnsi" w:cs="Arial"/>
          <w:bCs/>
          <w:szCs w:val="24"/>
        </w:rPr>
        <w:t xml:space="preserve">Squamish, Musqueam and </w:t>
      </w:r>
      <w:proofErr w:type="spellStart"/>
      <w:r>
        <w:rPr>
          <w:rFonts w:asciiTheme="minorHAnsi" w:eastAsia="Times New Roman" w:hAnsiTheme="minorHAnsi" w:cs="Arial"/>
          <w:bCs/>
          <w:szCs w:val="24"/>
        </w:rPr>
        <w:t>Kwantlen</w:t>
      </w:r>
      <w:proofErr w:type="spellEnd"/>
      <w:r>
        <w:rPr>
          <w:rFonts w:asciiTheme="minorHAnsi" w:eastAsia="Times New Roman" w:hAnsiTheme="minorHAnsi" w:cs="Arial"/>
          <w:bCs/>
          <w:szCs w:val="24"/>
        </w:rPr>
        <w:t xml:space="preserve"> Nations on educational programming here at the Museum. </w:t>
      </w:r>
      <w:r w:rsidR="002A5BF1" w:rsidRPr="002A5BF1">
        <w:rPr>
          <w:rFonts w:asciiTheme="minorHAnsi" w:eastAsia="Times New Roman" w:hAnsiTheme="minorHAnsi" w:cs="Arial"/>
          <w:bCs/>
          <w:szCs w:val="24"/>
        </w:rPr>
        <w:t xml:space="preserve">Priority will be given to </w:t>
      </w:r>
      <w:r w:rsidR="002A5BF1">
        <w:rPr>
          <w:rFonts w:asciiTheme="minorHAnsi" w:eastAsia="Times New Roman" w:hAnsiTheme="minorHAnsi" w:cs="Arial"/>
          <w:bCs/>
          <w:szCs w:val="24"/>
        </w:rPr>
        <w:t xml:space="preserve">qualified candidates </w:t>
      </w:r>
      <w:r w:rsidR="00CB3DDD">
        <w:rPr>
          <w:rFonts w:asciiTheme="minorHAnsi" w:eastAsia="Times New Roman" w:hAnsiTheme="minorHAnsi" w:cs="Arial"/>
          <w:bCs/>
          <w:szCs w:val="24"/>
        </w:rPr>
        <w:t>of</w:t>
      </w:r>
      <w:r w:rsidR="002A5BF1" w:rsidRPr="002A5BF1">
        <w:rPr>
          <w:rFonts w:asciiTheme="minorHAnsi" w:eastAsia="Times New Roman" w:hAnsiTheme="minorHAnsi" w:cs="Arial"/>
          <w:bCs/>
          <w:szCs w:val="24"/>
        </w:rPr>
        <w:t xml:space="preserve"> Aboriginal ancestry.</w:t>
      </w:r>
    </w:p>
    <w:p w:rsidR="002A5BF1" w:rsidRDefault="002A5BF1" w:rsidP="00A16F15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</w:p>
    <w:p w:rsidR="00F97FBC" w:rsidRDefault="002F15D7" w:rsidP="002F15D7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  <w:r>
        <w:rPr>
          <w:rFonts w:asciiTheme="minorHAnsi" w:eastAsia="Times New Roman" w:hAnsiTheme="minorHAnsi" w:cs="Arial"/>
          <w:bCs/>
          <w:szCs w:val="24"/>
        </w:rPr>
        <w:t xml:space="preserve">If you are interested </w:t>
      </w:r>
      <w:r w:rsidR="00F97FBC">
        <w:rPr>
          <w:rFonts w:asciiTheme="minorHAnsi" w:eastAsia="Times New Roman" w:hAnsiTheme="minorHAnsi" w:cs="Arial"/>
          <w:bCs/>
          <w:szCs w:val="24"/>
        </w:rPr>
        <w:t>in these positions</w:t>
      </w:r>
      <w:r w:rsidR="00A16F15">
        <w:rPr>
          <w:rFonts w:asciiTheme="minorHAnsi" w:eastAsia="Times New Roman" w:hAnsiTheme="minorHAnsi" w:cs="Arial"/>
          <w:bCs/>
          <w:szCs w:val="24"/>
        </w:rPr>
        <w:t>,</w:t>
      </w:r>
      <w:r>
        <w:rPr>
          <w:rFonts w:asciiTheme="minorHAnsi" w:eastAsia="Times New Roman" w:hAnsiTheme="minorHAnsi" w:cs="Arial"/>
          <w:bCs/>
          <w:szCs w:val="24"/>
        </w:rPr>
        <w:t xml:space="preserve"> please see </w:t>
      </w:r>
      <w:r w:rsidR="002173D1">
        <w:rPr>
          <w:rFonts w:asciiTheme="minorHAnsi" w:eastAsia="Times New Roman" w:hAnsiTheme="minorHAnsi" w:cs="Arial"/>
          <w:bCs/>
          <w:szCs w:val="24"/>
        </w:rPr>
        <w:t xml:space="preserve">[Aboriginal enhancement teacher? </w:t>
      </w:r>
      <w:r w:rsidR="000A5D61">
        <w:rPr>
          <w:rFonts w:asciiTheme="minorHAnsi" w:eastAsia="Times New Roman" w:hAnsiTheme="minorHAnsi" w:cs="Arial"/>
          <w:bCs/>
          <w:szCs w:val="24"/>
        </w:rPr>
        <w:t>Work experience facilitator</w:t>
      </w:r>
      <w:r w:rsidR="002173D1">
        <w:rPr>
          <w:rFonts w:asciiTheme="minorHAnsi" w:eastAsia="Times New Roman" w:hAnsiTheme="minorHAnsi" w:cs="Arial"/>
          <w:bCs/>
          <w:szCs w:val="24"/>
        </w:rPr>
        <w:t xml:space="preserve">?] </w:t>
      </w:r>
      <w:r w:rsidR="003B30CE">
        <w:rPr>
          <w:rFonts w:asciiTheme="minorHAnsi" w:eastAsia="Times New Roman" w:hAnsiTheme="minorHAnsi" w:cs="Arial"/>
          <w:bCs/>
          <w:szCs w:val="24"/>
        </w:rPr>
        <w:t xml:space="preserve">for an application form, specific </w:t>
      </w:r>
      <w:r w:rsidR="00A37559">
        <w:rPr>
          <w:rFonts w:asciiTheme="minorHAnsi" w:eastAsia="Times New Roman" w:hAnsiTheme="minorHAnsi" w:cs="Arial"/>
          <w:bCs/>
          <w:szCs w:val="24"/>
        </w:rPr>
        <w:t xml:space="preserve">volunteer </w:t>
      </w:r>
      <w:r w:rsidR="003B30CE">
        <w:rPr>
          <w:rFonts w:asciiTheme="minorHAnsi" w:eastAsia="Times New Roman" w:hAnsiTheme="minorHAnsi" w:cs="Arial"/>
          <w:bCs/>
          <w:szCs w:val="24"/>
        </w:rPr>
        <w:t>dates, and mandatory training dates.</w:t>
      </w:r>
    </w:p>
    <w:p w:rsidR="00E229F2" w:rsidRDefault="00E229F2" w:rsidP="00E229F2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</w:p>
    <w:p w:rsidR="00E229F2" w:rsidRPr="00E229F2" w:rsidRDefault="00E229F2" w:rsidP="00E229F2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  <w:r w:rsidRPr="00E229F2">
        <w:rPr>
          <w:rFonts w:asciiTheme="minorHAnsi" w:eastAsia="Times New Roman" w:hAnsiTheme="minorHAnsi" w:cs="Arial"/>
          <w:bCs/>
          <w:szCs w:val="24"/>
        </w:rPr>
        <w:t>Application deadline: Friday, March</w:t>
      </w:r>
      <w:r w:rsidR="003B30CE">
        <w:rPr>
          <w:rFonts w:asciiTheme="minorHAnsi" w:eastAsia="Times New Roman" w:hAnsiTheme="minorHAnsi" w:cs="Arial"/>
          <w:bCs/>
          <w:szCs w:val="24"/>
        </w:rPr>
        <w:t xml:space="preserve"> 31</w:t>
      </w:r>
    </w:p>
    <w:p w:rsidR="00E229F2" w:rsidRPr="00E229F2" w:rsidRDefault="00E229F2" w:rsidP="00E229F2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</w:p>
    <w:p w:rsidR="00E229F2" w:rsidRPr="00E229F2" w:rsidRDefault="00E229F2" w:rsidP="00E229F2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  <w:r>
        <w:rPr>
          <w:rFonts w:asciiTheme="minorHAnsi" w:eastAsia="Times New Roman" w:hAnsiTheme="minorHAnsi" w:cs="Arial"/>
          <w:bCs/>
          <w:szCs w:val="24"/>
        </w:rPr>
        <w:t>For more information about Burnaby Village Museum</w:t>
      </w:r>
      <w:r w:rsidR="00F55206">
        <w:rPr>
          <w:rFonts w:asciiTheme="minorHAnsi" w:eastAsia="Times New Roman" w:hAnsiTheme="minorHAnsi" w:cs="Arial"/>
          <w:bCs/>
          <w:szCs w:val="24"/>
        </w:rPr>
        <w:t xml:space="preserve"> and the program</w:t>
      </w:r>
      <w:r>
        <w:rPr>
          <w:rFonts w:asciiTheme="minorHAnsi" w:eastAsia="Times New Roman" w:hAnsiTheme="minorHAnsi" w:cs="Arial"/>
          <w:bCs/>
          <w:szCs w:val="24"/>
        </w:rPr>
        <w:t xml:space="preserve">, contact Sanya Pleshakov at </w:t>
      </w:r>
      <w:hyperlink r:id="rId6" w:history="1">
        <w:r w:rsidRPr="00092FF2">
          <w:rPr>
            <w:rStyle w:val="Hyperlink"/>
            <w:rFonts w:asciiTheme="minorHAnsi" w:eastAsia="Times New Roman" w:hAnsiTheme="minorHAnsi" w:cs="Arial"/>
            <w:bCs/>
            <w:szCs w:val="24"/>
          </w:rPr>
          <w:t>sanya.pleshakov@burnaby.ca</w:t>
        </w:r>
      </w:hyperlink>
      <w:r>
        <w:rPr>
          <w:rFonts w:asciiTheme="minorHAnsi" w:eastAsia="Times New Roman" w:hAnsiTheme="minorHAnsi" w:cs="Arial"/>
          <w:bCs/>
          <w:szCs w:val="24"/>
        </w:rPr>
        <w:t xml:space="preserve"> or visit </w:t>
      </w:r>
      <w:hyperlink r:id="rId7" w:history="1">
        <w:r w:rsidRPr="00092FF2">
          <w:rPr>
            <w:rStyle w:val="Hyperlink"/>
            <w:rFonts w:asciiTheme="minorHAnsi" w:eastAsia="Times New Roman" w:hAnsiTheme="minorHAnsi" w:cs="Arial"/>
            <w:bCs/>
            <w:szCs w:val="24"/>
          </w:rPr>
          <w:t>www.burnabyvillagemuseum.ca</w:t>
        </w:r>
      </w:hyperlink>
      <w:r>
        <w:rPr>
          <w:rFonts w:asciiTheme="minorHAnsi" w:eastAsia="Times New Roman" w:hAnsiTheme="minorHAnsi" w:cs="Arial"/>
          <w:bCs/>
          <w:szCs w:val="24"/>
        </w:rPr>
        <w:t xml:space="preserve">. </w:t>
      </w:r>
    </w:p>
    <w:p w:rsidR="00E229F2" w:rsidRPr="00E229F2" w:rsidRDefault="00E229F2" w:rsidP="00E229F2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</w:p>
    <w:p w:rsidR="00DE0C61" w:rsidRDefault="00DE0C61" w:rsidP="00E229F2">
      <w:pPr>
        <w:spacing w:after="0" w:line="240" w:lineRule="auto"/>
      </w:pPr>
    </w:p>
    <w:sectPr w:rsidR="00DE0C61" w:rsidSect="00006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D7"/>
    <w:rsid w:val="0000652E"/>
    <w:rsid w:val="000A5D61"/>
    <w:rsid w:val="000C5618"/>
    <w:rsid w:val="000D75F1"/>
    <w:rsid w:val="002173D1"/>
    <w:rsid w:val="002A5BF1"/>
    <w:rsid w:val="002F15D7"/>
    <w:rsid w:val="003B30CE"/>
    <w:rsid w:val="004E55AF"/>
    <w:rsid w:val="007712B5"/>
    <w:rsid w:val="00914FF4"/>
    <w:rsid w:val="009B5D0C"/>
    <w:rsid w:val="009C1EB1"/>
    <w:rsid w:val="00A16F15"/>
    <w:rsid w:val="00A37559"/>
    <w:rsid w:val="00BD4D0F"/>
    <w:rsid w:val="00CB3DDD"/>
    <w:rsid w:val="00DE0C61"/>
    <w:rsid w:val="00E229F2"/>
    <w:rsid w:val="00E82F33"/>
    <w:rsid w:val="00F55206"/>
    <w:rsid w:val="00F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065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65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65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0652E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i/>
      <w:szCs w:val="24"/>
    </w:rPr>
  </w:style>
  <w:style w:type="paragraph" w:styleId="Heading5">
    <w:name w:val="heading 5"/>
    <w:basedOn w:val="Normal"/>
    <w:next w:val="Normal"/>
    <w:link w:val="Heading5Char"/>
    <w:qFormat/>
    <w:rsid w:val="0000652E"/>
    <w:pPr>
      <w:keepNext/>
      <w:spacing w:before="240" w:after="60" w:line="240" w:lineRule="auto"/>
      <w:outlineLvl w:val="4"/>
    </w:pPr>
    <w:rPr>
      <w:rFonts w:ascii="Arial" w:eastAsia="Times New Roman" w:hAnsi="Arial" w:cs="Arial"/>
      <w:b/>
      <w:bCs/>
      <w:iCs/>
      <w:sz w:val="22"/>
    </w:rPr>
  </w:style>
  <w:style w:type="paragraph" w:styleId="Heading6">
    <w:name w:val="heading 6"/>
    <w:basedOn w:val="Normal"/>
    <w:next w:val="Normal"/>
    <w:link w:val="Heading6Char"/>
    <w:qFormat/>
    <w:rsid w:val="0000652E"/>
    <w:pPr>
      <w:keepNext/>
      <w:spacing w:before="240" w:after="60" w:line="240" w:lineRule="auto"/>
      <w:outlineLvl w:val="5"/>
    </w:pPr>
    <w:rPr>
      <w:rFonts w:ascii="Arial" w:eastAsia="Times New Roman" w:hAnsi="Arial" w:cs="Arial"/>
      <w:b/>
      <w:bCs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0652E"/>
    <w:pPr>
      <w:keepNext/>
      <w:spacing w:before="240" w:after="60" w:line="240" w:lineRule="auto"/>
      <w:outlineLvl w:val="6"/>
    </w:pPr>
    <w:rPr>
      <w:rFonts w:ascii="Arial Narrow" w:eastAsia="Times New Roman" w:hAnsi="Arial Narrow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00652E"/>
    <w:pPr>
      <w:keepNext/>
      <w:spacing w:before="240" w:after="60" w:line="240" w:lineRule="auto"/>
      <w:outlineLvl w:val="7"/>
    </w:pPr>
    <w:rPr>
      <w:rFonts w:ascii="Arial Narrow" w:eastAsia="Times New Roman" w:hAnsi="Arial Narrow"/>
      <w:b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0652E"/>
    <w:pPr>
      <w:keepNext/>
      <w:spacing w:before="240" w:after="60" w:line="240" w:lineRule="auto"/>
      <w:outlineLvl w:val="8"/>
    </w:pPr>
    <w:rPr>
      <w:rFonts w:ascii="Arial Narrow" w:eastAsia="Times New Roman" w:hAnsi="Arial Narrow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52E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00652E"/>
    <w:rPr>
      <w:rFonts w:ascii="Arial" w:eastAsia="Times New Roman" w:hAnsi="Arial" w:cs="Arial"/>
      <w:b/>
      <w:bCs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0652E"/>
    <w:rPr>
      <w:rFonts w:ascii="Arial" w:eastAsia="Times New Roman" w:hAnsi="Arial" w:cs="Arial"/>
      <w:b/>
      <w:bCs/>
      <w:sz w:val="24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rsid w:val="0000652E"/>
    <w:rPr>
      <w:rFonts w:ascii="Arial" w:eastAsia="Times New Roman" w:hAnsi="Arial" w:cs="Arial"/>
      <w:b/>
      <w:bCs/>
      <w:i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00652E"/>
    <w:rPr>
      <w:rFonts w:ascii="Arial" w:eastAsia="Times New Roman" w:hAnsi="Arial" w:cs="Arial"/>
      <w:b/>
      <w:bCs/>
      <w:iCs/>
      <w:lang w:val="en-CA"/>
    </w:rPr>
  </w:style>
  <w:style w:type="character" w:customStyle="1" w:styleId="Heading6Char">
    <w:name w:val="Heading 6 Char"/>
    <w:basedOn w:val="DefaultParagraphFont"/>
    <w:link w:val="Heading6"/>
    <w:rsid w:val="0000652E"/>
    <w:rPr>
      <w:rFonts w:ascii="Arial" w:eastAsia="Times New Roman" w:hAnsi="Arial" w:cs="Arial"/>
      <w:b/>
      <w:bCs/>
      <w:i/>
      <w:lang w:val="en-CA"/>
    </w:rPr>
  </w:style>
  <w:style w:type="character" w:customStyle="1" w:styleId="Heading7Char">
    <w:name w:val="Heading 7 Char"/>
    <w:basedOn w:val="DefaultParagraphFont"/>
    <w:link w:val="Heading7"/>
    <w:rsid w:val="0000652E"/>
    <w:rPr>
      <w:rFonts w:ascii="Arial Narrow" w:eastAsia="Times New Roman" w:hAnsi="Arial Narrow" w:cs="Times New Roman"/>
      <w:b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rsid w:val="0000652E"/>
    <w:rPr>
      <w:rFonts w:ascii="Arial Narrow" w:eastAsia="Times New Roman" w:hAnsi="Arial Narrow" w:cs="Times New Roman"/>
      <w:b/>
      <w:i/>
      <w:iCs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00652E"/>
    <w:rPr>
      <w:rFonts w:ascii="Arial Narrow" w:eastAsia="Times New Roman" w:hAnsi="Arial Narrow" w:cs="Arial"/>
      <w:sz w:val="24"/>
      <w:szCs w:val="24"/>
      <w:lang w:val="en-CA"/>
    </w:rPr>
  </w:style>
  <w:style w:type="paragraph" w:styleId="Header">
    <w:name w:val="header"/>
    <w:basedOn w:val="Normal"/>
    <w:link w:val="HeaderChar"/>
    <w:rsid w:val="0000652E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rsid w:val="0000652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rsid w:val="0000652E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rsid w:val="0000652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EnvelopeReturn">
    <w:name w:val="envelope return"/>
    <w:basedOn w:val="Normal"/>
    <w:rsid w:val="0000652E"/>
    <w:pPr>
      <w:framePr w:w="4320" w:h="1440" w:hRule="exact" w:hSpace="180" w:wrap="auto" w:vAnchor="page" w:hAnchor="page" w:x="1441" w:y="1441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5D7"/>
    <w:rPr>
      <w:strike w:val="0"/>
      <w:dstrike w:val="0"/>
      <w:color w:val="1199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065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65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65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0652E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i/>
      <w:szCs w:val="24"/>
    </w:rPr>
  </w:style>
  <w:style w:type="paragraph" w:styleId="Heading5">
    <w:name w:val="heading 5"/>
    <w:basedOn w:val="Normal"/>
    <w:next w:val="Normal"/>
    <w:link w:val="Heading5Char"/>
    <w:qFormat/>
    <w:rsid w:val="0000652E"/>
    <w:pPr>
      <w:keepNext/>
      <w:spacing w:before="240" w:after="60" w:line="240" w:lineRule="auto"/>
      <w:outlineLvl w:val="4"/>
    </w:pPr>
    <w:rPr>
      <w:rFonts w:ascii="Arial" w:eastAsia="Times New Roman" w:hAnsi="Arial" w:cs="Arial"/>
      <w:b/>
      <w:bCs/>
      <w:iCs/>
      <w:sz w:val="22"/>
    </w:rPr>
  </w:style>
  <w:style w:type="paragraph" w:styleId="Heading6">
    <w:name w:val="heading 6"/>
    <w:basedOn w:val="Normal"/>
    <w:next w:val="Normal"/>
    <w:link w:val="Heading6Char"/>
    <w:qFormat/>
    <w:rsid w:val="0000652E"/>
    <w:pPr>
      <w:keepNext/>
      <w:spacing w:before="240" w:after="60" w:line="240" w:lineRule="auto"/>
      <w:outlineLvl w:val="5"/>
    </w:pPr>
    <w:rPr>
      <w:rFonts w:ascii="Arial" w:eastAsia="Times New Roman" w:hAnsi="Arial" w:cs="Arial"/>
      <w:b/>
      <w:bCs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0652E"/>
    <w:pPr>
      <w:keepNext/>
      <w:spacing w:before="240" w:after="60" w:line="240" w:lineRule="auto"/>
      <w:outlineLvl w:val="6"/>
    </w:pPr>
    <w:rPr>
      <w:rFonts w:ascii="Arial Narrow" w:eastAsia="Times New Roman" w:hAnsi="Arial Narrow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00652E"/>
    <w:pPr>
      <w:keepNext/>
      <w:spacing w:before="240" w:after="60" w:line="240" w:lineRule="auto"/>
      <w:outlineLvl w:val="7"/>
    </w:pPr>
    <w:rPr>
      <w:rFonts w:ascii="Arial Narrow" w:eastAsia="Times New Roman" w:hAnsi="Arial Narrow"/>
      <w:b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0652E"/>
    <w:pPr>
      <w:keepNext/>
      <w:spacing w:before="240" w:after="60" w:line="240" w:lineRule="auto"/>
      <w:outlineLvl w:val="8"/>
    </w:pPr>
    <w:rPr>
      <w:rFonts w:ascii="Arial Narrow" w:eastAsia="Times New Roman" w:hAnsi="Arial Narrow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52E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00652E"/>
    <w:rPr>
      <w:rFonts w:ascii="Arial" w:eastAsia="Times New Roman" w:hAnsi="Arial" w:cs="Arial"/>
      <w:b/>
      <w:bCs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0652E"/>
    <w:rPr>
      <w:rFonts w:ascii="Arial" w:eastAsia="Times New Roman" w:hAnsi="Arial" w:cs="Arial"/>
      <w:b/>
      <w:bCs/>
      <w:sz w:val="24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rsid w:val="0000652E"/>
    <w:rPr>
      <w:rFonts w:ascii="Arial" w:eastAsia="Times New Roman" w:hAnsi="Arial" w:cs="Arial"/>
      <w:b/>
      <w:bCs/>
      <w:i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00652E"/>
    <w:rPr>
      <w:rFonts w:ascii="Arial" w:eastAsia="Times New Roman" w:hAnsi="Arial" w:cs="Arial"/>
      <w:b/>
      <w:bCs/>
      <w:iCs/>
      <w:lang w:val="en-CA"/>
    </w:rPr>
  </w:style>
  <w:style w:type="character" w:customStyle="1" w:styleId="Heading6Char">
    <w:name w:val="Heading 6 Char"/>
    <w:basedOn w:val="DefaultParagraphFont"/>
    <w:link w:val="Heading6"/>
    <w:rsid w:val="0000652E"/>
    <w:rPr>
      <w:rFonts w:ascii="Arial" w:eastAsia="Times New Roman" w:hAnsi="Arial" w:cs="Arial"/>
      <w:b/>
      <w:bCs/>
      <w:i/>
      <w:lang w:val="en-CA"/>
    </w:rPr>
  </w:style>
  <w:style w:type="character" w:customStyle="1" w:styleId="Heading7Char">
    <w:name w:val="Heading 7 Char"/>
    <w:basedOn w:val="DefaultParagraphFont"/>
    <w:link w:val="Heading7"/>
    <w:rsid w:val="0000652E"/>
    <w:rPr>
      <w:rFonts w:ascii="Arial Narrow" w:eastAsia="Times New Roman" w:hAnsi="Arial Narrow" w:cs="Times New Roman"/>
      <w:b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rsid w:val="0000652E"/>
    <w:rPr>
      <w:rFonts w:ascii="Arial Narrow" w:eastAsia="Times New Roman" w:hAnsi="Arial Narrow" w:cs="Times New Roman"/>
      <w:b/>
      <w:i/>
      <w:iCs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00652E"/>
    <w:rPr>
      <w:rFonts w:ascii="Arial Narrow" w:eastAsia="Times New Roman" w:hAnsi="Arial Narrow" w:cs="Arial"/>
      <w:sz w:val="24"/>
      <w:szCs w:val="24"/>
      <w:lang w:val="en-CA"/>
    </w:rPr>
  </w:style>
  <w:style w:type="paragraph" w:styleId="Header">
    <w:name w:val="header"/>
    <w:basedOn w:val="Normal"/>
    <w:link w:val="HeaderChar"/>
    <w:rsid w:val="0000652E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rsid w:val="0000652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rsid w:val="0000652E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rsid w:val="0000652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EnvelopeReturn">
    <w:name w:val="envelope return"/>
    <w:basedOn w:val="Normal"/>
    <w:rsid w:val="0000652E"/>
    <w:pPr>
      <w:framePr w:w="4320" w:h="1440" w:hRule="exact" w:hSpace="180" w:wrap="auto" w:vAnchor="page" w:hAnchor="page" w:x="1441" w:y="1441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5D7"/>
    <w:rPr>
      <w:strike w:val="0"/>
      <w:dstrike w:val="0"/>
      <w:color w:val="1199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23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1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95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2374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28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69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100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6929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657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rnabyvillagemuseum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ya.pleshakov@burnaby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Burnaby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 Pleshakov</dc:creator>
  <cp:lastModifiedBy>Sanya Pleshakov</cp:lastModifiedBy>
  <cp:revision>12</cp:revision>
  <cp:lastPrinted>2017-03-10T19:11:00Z</cp:lastPrinted>
  <dcterms:created xsi:type="dcterms:W3CDTF">2017-02-23T00:21:00Z</dcterms:created>
  <dcterms:modified xsi:type="dcterms:W3CDTF">2017-03-10T23:46:00Z</dcterms:modified>
</cp:coreProperties>
</file>